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Anmeldung Vertreter:in Kreiskitaelternbeirat Märkisch-Oderland (KKEB)</w:t>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Bitte senden Sie dieses Dokument ausgefüllt und unterschrieben per Mail an </w:t>
      </w:r>
      <w:hyperlink r:id="rId7">
        <w:r w:rsidDel="00000000" w:rsidR="00000000" w:rsidRPr="00000000">
          <w:rPr>
            <w:rFonts w:ascii="Arial" w:cs="Arial" w:eastAsia="Arial" w:hAnsi="Arial"/>
            <w:color w:val="0563c1"/>
            <w:sz w:val="20"/>
            <w:szCs w:val="20"/>
            <w:u w:val="single"/>
            <w:rtl w:val="0"/>
          </w:rPr>
          <w:t xml:space="preserve">kkeb.mol@gmail.com</w:t>
        </w:r>
      </w:hyperlink>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Vielen Dank im Voraus</w:t>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t xml:space="preserve">Sandra Neumann</w:t>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Stellvertretende Vorstandsvorsitzende KKEB MOL</w:t>
      </w:r>
    </w:p>
    <w:p w:rsidR="00000000" w:rsidDel="00000000" w:rsidP="00000000" w:rsidRDefault="00000000" w:rsidRPr="00000000" w14:paraId="00000007">
      <w:pPr>
        <w:jc w:val="center"/>
        <w:rPr>
          <w:rFonts w:ascii="Arial" w:cs="Arial" w:eastAsia="Arial" w:hAnsi="Arial"/>
          <w:sz w:val="20"/>
          <w:szCs w:val="20"/>
        </w:rPr>
      </w:pPr>
      <w:r w:rsidDel="00000000" w:rsidR="00000000" w:rsidRPr="00000000">
        <w:rPr>
          <w:rtl w:val="0"/>
        </w:rPr>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5953"/>
        <w:tblGridChange w:id="0">
          <w:tblGrid>
            <w:gridCol w:w="3823"/>
            <w:gridCol w:w="5953"/>
          </w:tblGrid>
        </w:tblGridChange>
      </w:tblGrid>
      <w:tr>
        <w:tc>
          <w:tcPr/>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Einrichtung (Stempel)</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D">
            <w:pPr>
              <w:jc w:val="cente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E-Mail-Adresse der Einrichtung </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0">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1">
      <w:pPr>
        <w:jc w:val="center"/>
        <w:rPr>
          <w:rFonts w:ascii="Arial" w:cs="Arial" w:eastAsia="Arial" w:hAnsi="Arial"/>
          <w:sz w:val="20"/>
          <w:szCs w:val="20"/>
        </w:rPr>
      </w:pPr>
      <w:r w:rsidDel="00000000" w:rsidR="00000000" w:rsidRPr="00000000">
        <w:rPr>
          <w:rtl w:val="0"/>
        </w:rPr>
      </w:r>
    </w:p>
    <w:tbl>
      <w:tblPr>
        <w:tblStyle w:val="Table2"/>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5953"/>
        <w:tblGridChange w:id="0">
          <w:tblGrid>
            <w:gridCol w:w="3823"/>
            <w:gridCol w:w="5953"/>
          </w:tblGrid>
        </w:tblGridChange>
      </w:tblGrid>
      <w:tr>
        <w:tc>
          <w:tcPr/>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Datum der Wahl </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4">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5">
      <w:pPr>
        <w:jc w:val="center"/>
        <w:rPr>
          <w:rFonts w:ascii="Arial" w:cs="Arial" w:eastAsia="Arial" w:hAnsi="Arial"/>
          <w:sz w:val="20"/>
          <w:szCs w:val="20"/>
        </w:rPr>
      </w:pPr>
      <w:r w:rsidDel="00000000" w:rsidR="00000000" w:rsidRPr="00000000">
        <w:rPr>
          <w:rtl w:val="0"/>
        </w:rPr>
      </w:r>
    </w:p>
    <w:tbl>
      <w:tblPr>
        <w:tblStyle w:val="Table3"/>
        <w:tblW w:w="9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5970"/>
        <w:tblGridChange w:id="0">
          <w:tblGrid>
            <w:gridCol w:w="3825"/>
            <w:gridCol w:w="5970"/>
          </w:tblGrid>
        </w:tblGridChange>
      </w:tblGrid>
      <w:tr>
        <w:tc>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Name, Vorname des KKEB-Vertreter:in</w:t>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8">
            <w:pPr>
              <w:jc w:val="cente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E-Mail-Adresse für KKEB-Verteiler:in</w:t>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B">
            <w:pPr>
              <w:jc w:val="cente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Vorname des Kindes </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E">
            <w:pPr>
              <w:jc w:val="cente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Geburtsdatum des Kindes </w:t>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2">
      <w:pPr>
        <w:tabs>
          <w:tab w:val="left" w:pos="340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tabs>
          <w:tab w:val="left" w:pos="340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tabs>
          <w:tab w:val="left" w:pos="3402"/>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w:t>
        <w:tab/>
        <w:t xml:space="preserve">_______________</w:t>
      </w:r>
    </w:p>
    <w:p w:rsidR="00000000" w:rsidDel="00000000" w:rsidP="00000000" w:rsidRDefault="00000000" w:rsidRPr="00000000" w14:paraId="00000025">
      <w:pPr>
        <w:tabs>
          <w:tab w:val="left" w:pos="3402"/>
        </w:tabs>
        <w:rPr>
          <w:rFonts w:ascii="Arial" w:cs="Arial" w:eastAsia="Arial" w:hAnsi="Arial"/>
          <w:sz w:val="20"/>
          <w:szCs w:val="20"/>
        </w:rPr>
      </w:pPr>
      <w:r w:rsidDel="00000000" w:rsidR="00000000" w:rsidRPr="00000000">
        <w:rPr>
          <w:rFonts w:ascii="Arial" w:cs="Arial" w:eastAsia="Arial" w:hAnsi="Arial"/>
          <w:sz w:val="20"/>
          <w:szCs w:val="20"/>
          <w:rtl w:val="0"/>
        </w:rPr>
        <w:t xml:space="preserve">Ort, Datum</w:t>
        <w:tab/>
        <w:t xml:space="preserve">Unterschrift des EV</w:t>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w:t>
      </w:r>
    </w:p>
    <w:p w:rsidR="00000000" w:rsidDel="00000000" w:rsidP="00000000" w:rsidRDefault="00000000" w:rsidRPr="00000000" w14:paraId="00000027">
      <w:pPr>
        <w:spacing w:after="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 Information zur Erhebung von personenbezogenen Daten gemäß Art. 13 DS-GVO</w:t>
      </w:r>
      <w:r w:rsidDel="00000000" w:rsidR="00000000" w:rsidRPr="00000000">
        <w:rPr>
          <w:rtl w:val="0"/>
        </w:rPr>
      </w:r>
    </w:p>
    <w:p w:rsidR="00000000" w:rsidDel="00000000" w:rsidP="00000000" w:rsidRDefault="00000000" w:rsidRPr="00000000" w14:paraId="00000028">
      <w:pPr>
        <w:spacing w:after="0" w:lineRule="auto"/>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1. Name und Kontaktdaten des Verantwortlichen</w:t>
      </w:r>
      <w:r w:rsidDel="00000000" w:rsidR="00000000" w:rsidRPr="00000000">
        <w:rPr>
          <w:rtl w:val="0"/>
        </w:rPr>
      </w:r>
    </w:p>
    <w:p w:rsidR="00000000" w:rsidDel="00000000" w:rsidP="00000000" w:rsidRDefault="00000000" w:rsidRPr="00000000" w14:paraId="00000029">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Name:</w:t>
        <w:tab/>
        <w:t xml:space="preserve">Kreiskitaelternbeirat Märkisch-Oderland </w:t>
        <w:tab/>
        <w:t xml:space="preserve">E-Mail:</w:t>
        <w:tab/>
      </w:r>
      <w:hyperlink r:id="rId8">
        <w:r w:rsidDel="00000000" w:rsidR="00000000" w:rsidRPr="00000000">
          <w:rPr>
            <w:rFonts w:ascii="Arial" w:cs="Arial" w:eastAsia="Arial" w:hAnsi="Arial"/>
            <w:color w:val="0563c1"/>
            <w:sz w:val="16"/>
            <w:szCs w:val="16"/>
            <w:u w:val="single"/>
            <w:rtl w:val="0"/>
          </w:rPr>
          <w:t xml:space="preserve">kkeb.mol@gmail.com</w:t>
        </w:r>
      </w:hyperlink>
      <w:r w:rsidDel="00000000" w:rsidR="00000000" w:rsidRPr="00000000">
        <w:rPr>
          <w:rtl w:val="0"/>
        </w:rPr>
      </w:r>
    </w:p>
    <w:p w:rsidR="00000000" w:rsidDel="00000000" w:rsidP="00000000" w:rsidRDefault="00000000" w:rsidRPr="00000000" w14:paraId="0000002A">
      <w:pPr>
        <w:spacing w:after="0" w:lineRule="auto"/>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2B">
      <w:pPr>
        <w:spacing w:after="0" w:lineRule="auto"/>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2. Zwecke und Rechtsgrundlage der Verarbeitung</w:t>
      </w:r>
      <w:r w:rsidDel="00000000" w:rsidR="00000000" w:rsidRPr="00000000">
        <w:rPr>
          <w:rtl w:val="0"/>
        </w:rPr>
      </w:r>
    </w:p>
    <w:p w:rsidR="00000000" w:rsidDel="00000000" w:rsidP="00000000" w:rsidRDefault="00000000" w:rsidRPr="00000000" w14:paraId="0000002C">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Ihre Daten werden erhoben zum Zwecke der Mitgliederverwaltung und zum Informationsaustausch verarbeitet. </w:t>
      </w:r>
    </w:p>
    <w:p w:rsidR="00000000" w:rsidDel="00000000" w:rsidP="00000000" w:rsidRDefault="00000000" w:rsidRPr="00000000" w14:paraId="0000002D">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Die Rechtsgrundlage hierfür ist Art. 6 Abs. lit. b) DS-GVO. </w:t>
      </w:r>
    </w:p>
    <w:p w:rsidR="00000000" w:rsidDel="00000000" w:rsidP="00000000" w:rsidRDefault="00000000" w:rsidRPr="00000000" w14:paraId="0000002E">
      <w:pPr>
        <w:spacing w:after="0" w:lineRule="auto"/>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2F">
      <w:pPr>
        <w:spacing w:after="0" w:lineRule="auto"/>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3. Empfänger der personenbezogenen Daten</w:t>
      </w: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Der KKEB MOL ist berechtigt, seine Mitglieder an den örtlichen Träger der öffentlichen Jugendhilfe zu melden. </w:t>
      </w:r>
    </w:p>
    <w:p w:rsidR="00000000" w:rsidDel="00000000" w:rsidP="00000000" w:rsidRDefault="00000000" w:rsidRPr="00000000" w14:paraId="00000031">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4. Dauer der Speicherung der personenbezogene Daten </w:t>
      </w:r>
      <w:r w:rsidDel="00000000" w:rsidR="00000000" w:rsidRPr="00000000">
        <w:rPr>
          <w:rtl w:val="0"/>
        </w:rPr>
      </w:r>
    </w:p>
    <w:p w:rsidR="00000000" w:rsidDel="00000000" w:rsidP="00000000" w:rsidRDefault="00000000" w:rsidRPr="00000000" w14:paraId="00000033">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Die für die Mitgliederverwaltung notwendigen Daten werden spätestens 30 Tage nach Austritt aus dem KKEB-MOL gelöscht.</w:t>
      </w:r>
    </w:p>
    <w:p w:rsidR="00000000" w:rsidDel="00000000" w:rsidP="00000000" w:rsidRDefault="00000000" w:rsidRPr="00000000" w14:paraId="00000034">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Im Falle des Widerrufs der Einwilligung werden die Daten unverzüglich gelöscht </w:t>
      </w:r>
    </w:p>
    <w:p w:rsidR="00000000" w:rsidDel="00000000" w:rsidP="00000000" w:rsidRDefault="00000000" w:rsidRPr="00000000" w14:paraId="00000035">
      <w:pPr>
        <w:spacing w:after="0" w:lineRule="auto"/>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36">
      <w:pPr>
        <w:spacing w:after="0" w:lineRule="auto"/>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5. Betroffenenrechte</w:t>
      </w:r>
      <w:r w:rsidDel="00000000" w:rsidR="00000000" w:rsidRPr="00000000">
        <w:rPr>
          <w:rtl w:val="0"/>
        </w:rPr>
      </w:r>
    </w:p>
    <w:p w:rsidR="00000000" w:rsidDel="00000000" w:rsidP="00000000" w:rsidRDefault="00000000" w:rsidRPr="00000000" w14:paraId="00000037">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Dem Mitglied des KKEB MOL steht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rsidR="00000000" w:rsidDel="00000000" w:rsidP="00000000" w:rsidRDefault="00000000" w:rsidRPr="00000000" w14:paraId="00000038">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Das Mitglied im KKEB MOL hat das Recht, seine datenschutzrechtliche Einwilligungserklärung jederzeit zu widerrufen. Der Widerruf hat schriftlich zu erfolgen. Durch den Widerruf der Einwilligung wird die Rechtmäßigkeit der aufgrund der Einwilligung bis zum Widerruf erfolgten Verarbeitung nicht berührt.</w:t>
      </w:r>
    </w:p>
    <w:p w:rsidR="00000000" w:rsidDel="00000000" w:rsidP="00000000" w:rsidRDefault="00000000" w:rsidRPr="00000000" w14:paraId="00000039">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Dem Mitglied des KKEB MOL steht ferner ein Beschwerderecht bei einer Datenschutz-Aufsichtsbehörde zu.</w:t>
      </w:r>
    </w:p>
    <w:p w:rsidR="00000000" w:rsidDel="00000000" w:rsidP="00000000" w:rsidRDefault="00000000" w:rsidRPr="00000000" w14:paraId="0000003A">
      <w:pPr>
        <w:spacing w:after="0" w:lineRule="auto"/>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3B">
      <w:pPr>
        <w:spacing w:after="0" w:lineRule="auto"/>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6. Zugriffsberechtigung</w:t>
      </w:r>
      <w:r w:rsidDel="00000000" w:rsidR="00000000" w:rsidRPr="00000000">
        <w:rPr>
          <w:rtl w:val="0"/>
        </w:rPr>
      </w:r>
    </w:p>
    <w:p w:rsidR="00000000" w:rsidDel="00000000" w:rsidP="00000000" w:rsidRDefault="00000000" w:rsidRPr="00000000" w14:paraId="0000003C">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Alle Vorstandsmitglieder haben Zugriff auf die erhobenen Daten der Mitglieder des KKEB MOL.</w:t>
      </w:r>
    </w:p>
    <w:p w:rsidR="00000000" w:rsidDel="00000000" w:rsidP="00000000" w:rsidRDefault="00000000" w:rsidRPr="00000000" w14:paraId="0000003D">
      <w:pPr>
        <w:spacing w:after="0" w:lineRule="auto"/>
        <w:rPr>
          <w:rFonts w:ascii="Arial" w:cs="Arial" w:eastAsia="Arial" w:hAnsi="Arial"/>
          <w:sz w:val="16"/>
          <w:szCs w:val="16"/>
        </w:rPr>
      </w:pPr>
      <w:r w:rsidDel="00000000" w:rsidR="00000000" w:rsidRPr="00000000">
        <w:rPr>
          <w:rtl w:val="0"/>
        </w:rPr>
      </w:r>
    </w:p>
    <w:sectPr>
      <w:pgSz w:h="16838" w:w="11906" w:orient="portrait"/>
      <w:pgMar w:bottom="567" w:top="1134" w:left="993"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ellenraster">
    <w:name w:val="Table Grid"/>
    <w:basedOn w:val="NormaleTabelle"/>
    <w:uiPriority w:val="39"/>
    <w:rsid w:val="00331B9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Absatz-Standardschriftart"/>
    <w:uiPriority w:val="99"/>
    <w:unhideWhenUsed w:val="1"/>
    <w:rsid w:val="00152C29"/>
    <w:rPr>
      <w:color w:val="0563c1" w:themeColor="hyperlink"/>
      <w:u w:val="single"/>
    </w:rPr>
  </w:style>
  <w:style w:type="character" w:styleId="NichtaufgelsteErwhnung">
    <w:name w:val="Unresolved Mention"/>
    <w:basedOn w:val="Absatz-Standardschriftart"/>
    <w:uiPriority w:val="99"/>
    <w:semiHidden w:val="1"/>
    <w:unhideWhenUsed w:val="1"/>
    <w:rsid w:val="00152C29"/>
    <w:rPr>
      <w:color w:val="605e5c"/>
      <w:shd w:color="auto" w:fill="e1dfdd" w:val="clear"/>
    </w:rPr>
  </w:style>
  <w:style w:type="paragraph" w:styleId="Listenabsatz">
    <w:name w:val="List Paragraph"/>
    <w:basedOn w:val="Standard"/>
    <w:uiPriority w:val="34"/>
    <w:qFormat w:val="1"/>
    <w:rsid w:val="00B9796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keb.mol@gmail.com" TargetMode="External"/><Relationship Id="rId8" Type="http://schemas.openxmlformats.org/officeDocument/2006/relationships/hyperlink" Target="mailto:kkeb.mol@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oBc156kzjzo9U+/1e4DmRMa0A==">AMUW2mV2zRFPu15wx9k1lWiclWePw9RhkGhHu7YeLcrqXFSKgKmIb42+2jzcS1H66RQYAqfJtnTfYclDnjg0T2Lx4Bo8ACF0GH5FMxewehJRVqRUaJTDgrU=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2021-06-04T10:36:00Z</dcterms:created>
  <dc:creator>Sandra</dc:creator>
</cp:coreProperties>
</file>